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D0" w:rsidRDefault="00146601" w:rsidP="00DF5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Излом рельса под железнодорожным подвижным составом</w:t>
      </w:r>
    </w:p>
    <w:p w:rsidR="00A45590" w:rsidRDefault="00A45590" w:rsidP="00A45590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</w:p>
    <w:p w:rsidR="00AA7497" w:rsidRPr="007C5618" w:rsidRDefault="00AA7497" w:rsidP="007C561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618">
        <w:rPr>
          <w:rFonts w:ascii="Times New Roman" w:hAnsi="Times New Roman" w:cs="Times New Roman"/>
          <w:sz w:val="28"/>
          <w:szCs w:val="28"/>
        </w:rPr>
        <w:t xml:space="preserve">23 апреля 2023 </w:t>
      </w:r>
      <w:r w:rsidRPr="007C5618">
        <w:rPr>
          <w:rFonts w:ascii="Times New Roman" w:hAnsi="Times New Roman" w:cs="Times New Roman"/>
          <w:sz w:val="28"/>
          <w:szCs w:val="28"/>
        </w:rPr>
        <w:t>в 00:</w:t>
      </w:r>
      <w:r w:rsidRPr="007C5618">
        <w:rPr>
          <w:rFonts w:ascii="Times New Roman" w:hAnsi="Times New Roman" w:cs="Times New Roman"/>
          <w:sz w:val="28"/>
          <w:szCs w:val="28"/>
        </w:rPr>
        <w:t>52 при проследовании по перегону Шеманиха – Уста пассажирским поездом № 31, светофор сигнальной установки №17 (608 км ПК 2) начал сигнали</w:t>
      </w:r>
      <w:r w:rsidRPr="007C5618">
        <w:rPr>
          <w:rFonts w:ascii="Times New Roman" w:hAnsi="Times New Roman" w:cs="Times New Roman"/>
          <w:sz w:val="28"/>
          <w:szCs w:val="28"/>
        </w:rPr>
        <w:t>зировать запрещающим показанием. В 02:</w:t>
      </w:r>
      <w:r w:rsidRPr="007C5618">
        <w:rPr>
          <w:rFonts w:ascii="Times New Roman" w:hAnsi="Times New Roman" w:cs="Times New Roman"/>
          <w:sz w:val="28"/>
          <w:szCs w:val="28"/>
        </w:rPr>
        <w:t xml:space="preserve">18 грузовой поезд №2223 (машинист Трофимов М.В.) остановился для осмотра рельсовых цепей. После осмотра рельсовой </w:t>
      </w:r>
      <w:r w:rsidRPr="007C5618">
        <w:rPr>
          <w:rFonts w:ascii="Times New Roman" w:hAnsi="Times New Roman" w:cs="Times New Roman"/>
          <w:sz w:val="28"/>
          <w:szCs w:val="28"/>
        </w:rPr>
        <w:t>цепи помощником машиниста в 02:</w:t>
      </w:r>
      <w:r w:rsidRPr="007C5618">
        <w:rPr>
          <w:rFonts w:ascii="Times New Roman" w:hAnsi="Times New Roman" w:cs="Times New Roman"/>
          <w:sz w:val="28"/>
          <w:szCs w:val="28"/>
        </w:rPr>
        <w:t>42 на 607 к</w:t>
      </w:r>
      <w:r w:rsidRPr="007C5618">
        <w:rPr>
          <w:rFonts w:ascii="Times New Roman" w:hAnsi="Times New Roman" w:cs="Times New Roman"/>
          <w:sz w:val="28"/>
          <w:szCs w:val="28"/>
        </w:rPr>
        <w:t>м ПК 6 был выявлен излом рельса</w:t>
      </w:r>
      <w:r w:rsidRPr="007C5618">
        <w:rPr>
          <w:rFonts w:ascii="Times New Roman" w:hAnsi="Times New Roman" w:cs="Times New Roman"/>
          <w:sz w:val="28"/>
          <w:szCs w:val="28"/>
        </w:rPr>
        <w:t>, о чем было сообщено поездному диспетчеру и диспетчеру дистанции пути.</w:t>
      </w:r>
    </w:p>
    <w:p w:rsidR="00DC5A8C" w:rsidRPr="007C5618" w:rsidRDefault="00DC5A8C" w:rsidP="007C561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618">
        <w:rPr>
          <w:rFonts w:ascii="Times New Roman" w:hAnsi="Times New Roman" w:cs="Times New Roman"/>
          <w:sz w:val="28"/>
          <w:szCs w:val="28"/>
        </w:rPr>
        <w:t>В результате излома рельса</w:t>
      </w:r>
      <w:r w:rsidRPr="007C5618">
        <w:rPr>
          <w:rFonts w:ascii="Times New Roman" w:hAnsi="Times New Roman" w:cs="Times New Roman"/>
          <w:sz w:val="28"/>
          <w:szCs w:val="28"/>
        </w:rPr>
        <w:t xml:space="preserve"> </w:t>
      </w:r>
      <w:r w:rsidRPr="007C5618">
        <w:rPr>
          <w:rFonts w:ascii="Times New Roman" w:hAnsi="Times New Roman" w:cs="Times New Roman"/>
          <w:sz w:val="28"/>
          <w:szCs w:val="28"/>
        </w:rPr>
        <w:t>задержаны</w:t>
      </w:r>
      <w:r w:rsidRPr="007C5618">
        <w:rPr>
          <w:rFonts w:ascii="Times New Roman" w:hAnsi="Times New Roman" w:cs="Times New Roman"/>
          <w:sz w:val="28"/>
          <w:szCs w:val="28"/>
        </w:rPr>
        <w:t xml:space="preserve"> 3 пассажирских и 3 грузовых поезда на 09 часов 00 минут.</w:t>
      </w:r>
    </w:p>
    <w:p w:rsidR="00DC5A8C" w:rsidRPr="007C5618" w:rsidRDefault="007C5618" w:rsidP="007C561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618">
        <w:rPr>
          <w:rFonts w:ascii="Times New Roman" w:hAnsi="Times New Roman" w:cs="Times New Roman"/>
          <w:sz w:val="28"/>
          <w:szCs w:val="28"/>
        </w:rPr>
        <w:t>П</w:t>
      </w:r>
      <w:r w:rsidRPr="007C5618">
        <w:rPr>
          <w:rFonts w:ascii="Times New Roman" w:hAnsi="Times New Roman" w:cs="Times New Roman"/>
          <w:sz w:val="28"/>
          <w:szCs w:val="28"/>
        </w:rPr>
        <w:t>ричиной излома рельса под железнодорожным подвижным составом явилось</w:t>
      </w:r>
      <w:r w:rsidRPr="007C5618">
        <w:rPr>
          <w:rFonts w:ascii="Times New Roman" w:hAnsi="Times New Roman" w:cs="Times New Roman"/>
          <w:sz w:val="28"/>
          <w:szCs w:val="28"/>
        </w:rPr>
        <w:t>:</w:t>
      </w:r>
    </w:p>
    <w:p w:rsidR="007C5618" w:rsidRPr="007C5618" w:rsidRDefault="007C5618" w:rsidP="007C5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61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618">
        <w:rPr>
          <w:rFonts w:ascii="Times New Roman" w:hAnsi="Times New Roman" w:cs="Times New Roman"/>
          <w:sz w:val="28"/>
          <w:szCs w:val="28"/>
        </w:rPr>
        <w:t xml:space="preserve">нарушение работниками </w:t>
      </w:r>
      <w:proofErr w:type="spellStart"/>
      <w:r w:rsidRPr="007C5618">
        <w:rPr>
          <w:rFonts w:ascii="Times New Roman" w:hAnsi="Times New Roman" w:cs="Times New Roman"/>
          <w:sz w:val="28"/>
          <w:szCs w:val="28"/>
        </w:rPr>
        <w:t>Шахунской</w:t>
      </w:r>
      <w:proofErr w:type="spellEnd"/>
      <w:r w:rsidRPr="007C5618">
        <w:rPr>
          <w:rFonts w:ascii="Times New Roman" w:hAnsi="Times New Roman" w:cs="Times New Roman"/>
          <w:sz w:val="28"/>
          <w:szCs w:val="28"/>
        </w:rPr>
        <w:t xml:space="preserve"> дистанции пути требований пункта 4.2 Инструкции по текущему со</w:t>
      </w:r>
      <w:r w:rsidRPr="007C5618">
        <w:rPr>
          <w:rFonts w:ascii="Times New Roman" w:hAnsi="Times New Roman" w:cs="Times New Roman"/>
          <w:sz w:val="28"/>
          <w:szCs w:val="28"/>
        </w:rPr>
        <w:t xml:space="preserve">держанию железнодорожного пути, </w:t>
      </w:r>
      <w:r w:rsidRPr="007C5618">
        <w:rPr>
          <w:rFonts w:ascii="Times New Roman" w:hAnsi="Times New Roman" w:cs="Times New Roman"/>
          <w:sz w:val="28"/>
          <w:szCs w:val="28"/>
        </w:rPr>
        <w:t>утвержденной распоряжением ОАО «РЖД» от 14.11.2016 № 2288р, в части не проведения качественных сп</w:t>
      </w:r>
      <w:r w:rsidRPr="007C5618">
        <w:rPr>
          <w:rFonts w:ascii="Times New Roman" w:hAnsi="Times New Roman" w:cs="Times New Roman"/>
          <w:sz w:val="28"/>
          <w:szCs w:val="28"/>
        </w:rPr>
        <w:t>лошных и сезонных осмотров пути;</w:t>
      </w:r>
    </w:p>
    <w:p w:rsidR="007C5618" w:rsidRPr="007C5618" w:rsidRDefault="007C5618" w:rsidP="007C5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61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618">
        <w:rPr>
          <w:rFonts w:ascii="Times New Roman" w:hAnsi="Times New Roman" w:cs="Times New Roman"/>
          <w:sz w:val="28"/>
          <w:szCs w:val="28"/>
        </w:rPr>
        <w:t xml:space="preserve">нарушение работниками </w:t>
      </w:r>
      <w:proofErr w:type="spellStart"/>
      <w:r w:rsidRPr="007C5618">
        <w:rPr>
          <w:rFonts w:ascii="Times New Roman" w:hAnsi="Times New Roman" w:cs="Times New Roman"/>
          <w:sz w:val="28"/>
          <w:szCs w:val="28"/>
        </w:rPr>
        <w:t>Шахунской</w:t>
      </w:r>
      <w:proofErr w:type="spellEnd"/>
      <w:r w:rsidRPr="007C5618">
        <w:rPr>
          <w:rFonts w:ascii="Times New Roman" w:hAnsi="Times New Roman" w:cs="Times New Roman"/>
          <w:sz w:val="28"/>
          <w:szCs w:val="28"/>
        </w:rPr>
        <w:t xml:space="preserve"> дистанции пути требований пункта 2.10 Инструкции по применению </w:t>
      </w:r>
      <w:proofErr w:type="spellStart"/>
      <w:r w:rsidRPr="007C5618">
        <w:rPr>
          <w:rFonts w:ascii="Times New Roman" w:hAnsi="Times New Roman" w:cs="Times New Roman"/>
          <w:sz w:val="28"/>
          <w:szCs w:val="28"/>
        </w:rPr>
        <w:t>с</w:t>
      </w:r>
      <w:r w:rsidRPr="007C5618">
        <w:rPr>
          <w:rFonts w:ascii="Times New Roman" w:hAnsi="Times New Roman" w:cs="Times New Roman"/>
          <w:sz w:val="28"/>
          <w:szCs w:val="28"/>
        </w:rPr>
        <w:t>тарогодных</w:t>
      </w:r>
      <w:proofErr w:type="spellEnd"/>
      <w:r w:rsidRPr="007C56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5618">
        <w:rPr>
          <w:rFonts w:ascii="Times New Roman" w:hAnsi="Times New Roman" w:cs="Times New Roman"/>
          <w:sz w:val="28"/>
          <w:szCs w:val="28"/>
        </w:rPr>
        <w:t xml:space="preserve">материалов верхнего </w:t>
      </w:r>
      <w:r w:rsidRPr="007C5618">
        <w:rPr>
          <w:rFonts w:ascii="Times New Roman" w:hAnsi="Times New Roman" w:cs="Times New Roman"/>
          <w:sz w:val="28"/>
          <w:szCs w:val="28"/>
        </w:rPr>
        <w:t>строения пути</w:t>
      </w:r>
      <w:proofErr w:type="gramEnd"/>
      <w:r w:rsidRPr="007C5618">
        <w:rPr>
          <w:rFonts w:ascii="Times New Roman" w:hAnsi="Times New Roman" w:cs="Times New Roman"/>
          <w:sz w:val="28"/>
          <w:szCs w:val="28"/>
        </w:rPr>
        <w:t xml:space="preserve"> утвержденных распоряжением ОАО «РЖД» от 22.11.2016 № 2370/р, в части учёта рельсов на протяжении сро</w:t>
      </w:r>
      <w:r>
        <w:rPr>
          <w:rFonts w:ascii="Times New Roman" w:hAnsi="Times New Roman" w:cs="Times New Roman"/>
          <w:sz w:val="28"/>
          <w:szCs w:val="28"/>
        </w:rPr>
        <w:t>ка их служ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бы (жизненного цикла).</w:t>
      </w:r>
    </w:p>
    <w:sectPr w:rsidR="007C5618" w:rsidRPr="007C5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EC"/>
    <w:rsid w:val="00014B80"/>
    <w:rsid w:val="00025ECB"/>
    <w:rsid w:val="000511FC"/>
    <w:rsid w:val="0011606F"/>
    <w:rsid w:val="00146601"/>
    <w:rsid w:val="00173D64"/>
    <w:rsid w:val="00186FEA"/>
    <w:rsid w:val="00225A79"/>
    <w:rsid w:val="00274ABC"/>
    <w:rsid w:val="00387C65"/>
    <w:rsid w:val="00421F9B"/>
    <w:rsid w:val="004E5952"/>
    <w:rsid w:val="004F1D91"/>
    <w:rsid w:val="0051686B"/>
    <w:rsid w:val="005652E5"/>
    <w:rsid w:val="00622AFF"/>
    <w:rsid w:val="006303EC"/>
    <w:rsid w:val="006C3CA9"/>
    <w:rsid w:val="006D04BF"/>
    <w:rsid w:val="006E4B7C"/>
    <w:rsid w:val="00745FF9"/>
    <w:rsid w:val="00780658"/>
    <w:rsid w:val="007C5618"/>
    <w:rsid w:val="007F1FD5"/>
    <w:rsid w:val="00885E76"/>
    <w:rsid w:val="008A28C4"/>
    <w:rsid w:val="008B29A8"/>
    <w:rsid w:val="009849F4"/>
    <w:rsid w:val="009D45F7"/>
    <w:rsid w:val="00A342B5"/>
    <w:rsid w:val="00A45590"/>
    <w:rsid w:val="00AA7497"/>
    <w:rsid w:val="00B012A8"/>
    <w:rsid w:val="00B90B93"/>
    <w:rsid w:val="00BC0E5A"/>
    <w:rsid w:val="00C50A3D"/>
    <w:rsid w:val="00CF3B9C"/>
    <w:rsid w:val="00DB0B61"/>
    <w:rsid w:val="00DC5A8C"/>
    <w:rsid w:val="00DF58D0"/>
    <w:rsid w:val="00E04F76"/>
    <w:rsid w:val="00F118A8"/>
    <w:rsid w:val="00F85D5A"/>
    <w:rsid w:val="00FA6B3C"/>
    <w:rsid w:val="00FE2072"/>
    <w:rsid w:val="00F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C1F4C-D84E-4257-B630-C08C5D20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specofk1</dc:creator>
  <cp:keywords/>
  <dc:description/>
  <cp:lastModifiedBy>specofk1</cp:lastModifiedBy>
  <cp:revision>31</cp:revision>
  <dcterms:created xsi:type="dcterms:W3CDTF">2023-10-16T07:54:00Z</dcterms:created>
  <dcterms:modified xsi:type="dcterms:W3CDTF">2023-11-09T08:23:00Z</dcterms:modified>
</cp:coreProperties>
</file>